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510" w:rsidRPr="005C0554" w:rsidRDefault="00926205" w:rsidP="00502510">
      <w:pPr>
        <w:spacing w:after="0" w:line="276" w:lineRule="auto"/>
        <w:ind w:left="-567"/>
        <w:rPr>
          <w:rFonts w:ascii="Century Gothic" w:hAnsi="Century Gothic"/>
          <w:b/>
          <w:color w:val="2F5496" w:themeColor="accent5" w:themeShade="BF"/>
          <w:sz w:val="32"/>
          <w:szCs w:val="32"/>
        </w:rPr>
      </w:pPr>
      <w:r>
        <w:rPr>
          <w:rFonts w:ascii="Century Gothic" w:hAnsi="Century Gothic"/>
          <w:b/>
          <w:color w:val="2F5496" w:themeColor="accent5" w:themeShade="BF"/>
          <w:sz w:val="32"/>
          <w:szCs w:val="32"/>
        </w:rPr>
        <w:t>Subdirección de P</w:t>
      </w:r>
      <w:r w:rsidR="00501BB7">
        <w:rPr>
          <w:rFonts w:ascii="Century Gothic" w:hAnsi="Century Gothic"/>
          <w:b/>
          <w:color w:val="2F5496" w:themeColor="accent5" w:themeShade="BF"/>
          <w:sz w:val="32"/>
          <w:szCs w:val="32"/>
        </w:rPr>
        <w:t>l</w:t>
      </w:r>
      <w:r>
        <w:rPr>
          <w:rFonts w:ascii="Century Gothic" w:hAnsi="Century Gothic"/>
          <w:b/>
          <w:color w:val="2F5496" w:themeColor="accent5" w:themeShade="BF"/>
          <w:sz w:val="32"/>
          <w:szCs w:val="32"/>
        </w:rPr>
        <w:t>aneación</w:t>
      </w:r>
      <w:r w:rsidR="00501BB7">
        <w:rPr>
          <w:rFonts w:ascii="Century Gothic" w:hAnsi="Century Gothic"/>
          <w:b/>
          <w:color w:val="2F5496" w:themeColor="accent5" w:themeShade="BF"/>
          <w:sz w:val="32"/>
          <w:szCs w:val="32"/>
        </w:rPr>
        <w:t xml:space="preserve"> y Evaluación</w:t>
      </w:r>
    </w:p>
    <w:p w:rsidR="00502510" w:rsidRPr="002E0614" w:rsidRDefault="00502510" w:rsidP="00502510">
      <w:pPr>
        <w:spacing w:after="0" w:line="276" w:lineRule="auto"/>
        <w:ind w:left="-567"/>
        <w:rPr>
          <w:rFonts w:ascii="Century Gothic" w:hAnsi="Century Gothic"/>
          <w:b/>
          <w:color w:val="2F5496" w:themeColor="accent5" w:themeShade="BF"/>
          <w:sz w:val="24"/>
          <w:szCs w:val="24"/>
        </w:rPr>
      </w:pPr>
      <w:r w:rsidRPr="002E0614">
        <w:rPr>
          <w:rFonts w:ascii="Century Gothic" w:hAnsi="Century Gothic"/>
          <w:b/>
          <w:color w:val="2F5496" w:themeColor="accent5" w:themeShade="BF"/>
          <w:sz w:val="24"/>
          <w:szCs w:val="24"/>
        </w:rPr>
        <w:t xml:space="preserve">Reunión de </w:t>
      </w:r>
      <w:r w:rsidR="002E0614" w:rsidRPr="002E0614">
        <w:rPr>
          <w:rFonts w:ascii="Century Gothic" w:hAnsi="Century Gothic"/>
          <w:b/>
          <w:color w:val="2F5496" w:themeColor="accent5" w:themeShade="BF"/>
          <w:sz w:val="24"/>
          <w:szCs w:val="24"/>
        </w:rPr>
        <w:t>Operación Estratégica</w:t>
      </w:r>
    </w:p>
    <w:p w:rsidR="002E0614" w:rsidRPr="002E0614" w:rsidRDefault="002E0614" w:rsidP="00502510">
      <w:pPr>
        <w:spacing w:after="0" w:line="276" w:lineRule="auto"/>
        <w:ind w:left="-567"/>
        <w:rPr>
          <w:rFonts w:ascii="Century Gothic" w:hAnsi="Century Gothic"/>
          <w:b/>
          <w:color w:val="2F5496" w:themeColor="accent5" w:themeShade="BF"/>
          <w:sz w:val="24"/>
          <w:szCs w:val="24"/>
        </w:rPr>
      </w:pPr>
    </w:p>
    <w:p w:rsidR="004123EE" w:rsidRDefault="0051360B" w:rsidP="0051360B">
      <w:pPr>
        <w:tabs>
          <w:tab w:val="right" w:pos="1276"/>
          <w:tab w:val="left" w:pos="1418"/>
        </w:tabs>
        <w:spacing w:after="0" w:line="276" w:lineRule="auto"/>
        <w:ind w:left="-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2F5496" w:themeColor="accent5" w:themeShade="BF"/>
          <w:sz w:val="24"/>
          <w:szCs w:val="24"/>
        </w:rPr>
        <w:tab/>
      </w:r>
      <w:r w:rsidR="002E0614" w:rsidRPr="002E0614">
        <w:rPr>
          <w:rFonts w:ascii="Century Gothic" w:hAnsi="Century Gothic"/>
          <w:b/>
          <w:color w:val="2F5496" w:themeColor="accent5" w:themeShade="BF"/>
          <w:sz w:val="24"/>
          <w:szCs w:val="24"/>
        </w:rPr>
        <w:t xml:space="preserve">Fecha: </w:t>
      </w:r>
      <w:r w:rsidR="005C0554">
        <w:rPr>
          <w:rFonts w:ascii="Century Gothic" w:hAnsi="Century Gothic"/>
          <w:b/>
          <w:color w:val="2F5496" w:themeColor="accent5" w:themeShade="BF"/>
          <w:sz w:val="24"/>
          <w:szCs w:val="24"/>
        </w:rPr>
        <w:tab/>
      </w:r>
      <w:r w:rsidR="001B1BF2">
        <w:rPr>
          <w:rFonts w:ascii="Century Gothic" w:hAnsi="Century Gothic"/>
          <w:sz w:val="24"/>
          <w:szCs w:val="24"/>
        </w:rPr>
        <w:t>Martes 31</w:t>
      </w:r>
      <w:r w:rsidR="004123EE" w:rsidRPr="007204FB">
        <w:rPr>
          <w:rFonts w:ascii="Century Gothic" w:hAnsi="Century Gothic"/>
          <w:sz w:val="24"/>
          <w:szCs w:val="24"/>
        </w:rPr>
        <w:t xml:space="preserve"> de Octubre de 2017</w:t>
      </w:r>
    </w:p>
    <w:p w:rsidR="006A5CB4" w:rsidRPr="007204FB" w:rsidRDefault="006A5CB4" w:rsidP="006A5CB4">
      <w:pPr>
        <w:tabs>
          <w:tab w:val="right" w:pos="1276"/>
          <w:tab w:val="left" w:pos="1418"/>
        </w:tabs>
        <w:spacing w:after="0" w:line="276" w:lineRule="auto"/>
        <w:ind w:left="-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2F5496" w:themeColor="accent5" w:themeShade="BF"/>
          <w:sz w:val="24"/>
          <w:szCs w:val="24"/>
        </w:rPr>
        <w:tab/>
        <w:t>Hora:</w:t>
      </w:r>
      <w:r w:rsidR="00926205">
        <w:rPr>
          <w:rFonts w:ascii="Century Gothic" w:hAnsi="Century Gothic"/>
          <w:sz w:val="24"/>
          <w:szCs w:val="24"/>
        </w:rPr>
        <w:tab/>
        <w:t>16</w:t>
      </w:r>
      <w:r>
        <w:rPr>
          <w:rFonts w:ascii="Century Gothic" w:hAnsi="Century Gothic"/>
          <w:sz w:val="24"/>
          <w:szCs w:val="24"/>
        </w:rPr>
        <w:t xml:space="preserve">:00 </w:t>
      </w:r>
      <w:proofErr w:type="spellStart"/>
      <w:r>
        <w:rPr>
          <w:rFonts w:ascii="Century Gothic" w:hAnsi="Century Gothic"/>
          <w:sz w:val="24"/>
          <w:szCs w:val="24"/>
        </w:rPr>
        <w:t>hrs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6A5CB4" w:rsidRPr="007204FB" w:rsidRDefault="006A5CB4" w:rsidP="0051360B">
      <w:pPr>
        <w:tabs>
          <w:tab w:val="right" w:pos="1276"/>
          <w:tab w:val="left" w:pos="1418"/>
        </w:tabs>
        <w:spacing w:after="0" w:line="276" w:lineRule="auto"/>
        <w:ind w:left="-567"/>
        <w:rPr>
          <w:rFonts w:ascii="Century Gothic" w:hAnsi="Century Gothic"/>
          <w:sz w:val="24"/>
          <w:szCs w:val="24"/>
        </w:rPr>
      </w:pPr>
    </w:p>
    <w:p w:rsidR="00501BB7" w:rsidRDefault="0051360B" w:rsidP="00501BB7">
      <w:pPr>
        <w:tabs>
          <w:tab w:val="right" w:pos="1276"/>
          <w:tab w:val="left" w:pos="1418"/>
          <w:tab w:val="left" w:pos="2127"/>
        </w:tabs>
        <w:spacing w:after="0" w:line="276" w:lineRule="auto"/>
        <w:ind w:left="-567"/>
        <w:rPr>
          <w:rFonts w:ascii="Century Gothic" w:hAnsi="Century Gothic"/>
          <w:b/>
          <w:color w:val="2F5496" w:themeColor="accent5" w:themeShade="BF"/>
          <w:sz w:val="24"/>
          <w:szCs w:val="24"/>
        </w:rPr>
      </w:pPr>
      <w:r>
        <w:rPr>
          <w:rFonts w:ascii="Century Gothic" w:hAnsi="Century Gothic"/>
          <w:b/>
          <w:color w:val="2F5496" w:themeColor="accent5" w:themeShade="BF"/>
          <w:sz w:val="24"/>
          <w:szCs w:val="24"/>
        </w:rPr>
        <w:tab/>
      </w:r>
      <w:r w:rsidR="005C0554">
        <w:rPr>
          <w:rFonts w:ascii="Century Gothic" w:hAnsi="Century Gothic"/>
          <w:b/>
          <w:color w:val="2F5496" w:themeColor="accent5" w:themeShade="BF"/>
          <w:sz w:val="24"/>
          <w:szCs w:val="24"/>
        </w:rPr>
        <w:t>Participantes:</w:t>
      </w:r>
      <w:r w:rsidR="005C0554">
        <w:rPr>
          <w:rFonts w:ascii="Century Gothic" w:hAnsi="Century Gothic"/>
          <w:b/>
          <w:color w:val="2F5496" w:themeColor="accent5" w:themeShade="BF"/>
          <w:sz w:val="24"/>
          <w:szCs w:val="24"/>
        </w:rPr>
        <w:tab/>
      </w:r>
      <w:r w:rsidR="00501BB7" w:rsidRPr="00926205">
        <w:rPr>
          <w:rFonts w:ascii="Century Gothic" w:hAnsi="Century Gothic"/>
          <w:b/>
          <w:sz w:val="24"/>
          <w:szCs w:val="24"/>
          <w:lang w:val="es-ES"/>
        </w:rPr>
        <w:t>(ATB)</w:t>
      </w:r>
      <w:r w:rsidR="00501BB7">
        <w:rPr>
          <w:rFonts w:ascii="Century Gothic" w:hAnsi="Century Gothic"/>
          <w:sz w:val="24"/>
          <w:szCs w:val="24"/>
          <w:lang w:val="es-ES"/>
        </w:rPr>
        <w:tab/>
      </w:r>
      <w:r w:rsidR="00501BB7" w:rsidRPr="00926205">
        <w:rPr>
          <w:rFonts w:ascii="Arial" w:hAnsi="Arial" w:cs="Arial"/>
          <w:sz w:val="24"/>
          <w:szCs w:val="24"/>
        </w:rPr>
        <w:t>Alfonso</w:t>
      </w:r>
      <w:r w:rsidR="00501BB7">
        <w:rPr>
          <w:rFonts w:ascii="Arial" w:hAnsi="Arial" w:cs="Arial"/>
          <w:sz w:val="24"/>
          <w:szCs w:val="24"/>
        </w:rPr>
        <w:t xml:space="preserve"> Tomás Beltrán Bañuelos</w:t>
      </w:r>
    </w:p>
    <w:p w:rsidR="00926205" w:rsidRDefault="00501BB7" w:rsidP="00926205">
      <w:pPr>
        <w:tabs>
          <w:tab w:val="right" w:pos="1276"/>
          <w:tab w:val="left" w:pos="1418"/>
          <w:tab w:val="left" w:pos="2127"/>
        </w:tabs>
        <w:spacing w:after="0" w:line="276" w:lineRule="auto"/>
        <w:ind w:left="-567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b/>
          <w:sz w:val="24"/>
          <w:szCs w:val="24"/>
          <w:lang w:val="es-ES"/>
        </w:rPr>
        <w:tab/>
      </w:r>
      <w:r>
        <w:rPr>
          <w:rFonts w:ascii="Century Gothic" w:hAnsi="Century Gothic"/>
          <w:b/>
          <w:sz w:val="24"/>
          <w:szCs w:val="24"/>
          <w:lang w:val="es-ES"/>
        </w:rPr>
        <w:tab/>
      </w:r>
      <w:r w:rsidR="0051360B" w:rsidRPr="0051360B">
        <w:rPr>
          <w:rFonts w:ascii="Century Gothic" w:hAnsi="Century Gothic"/>
          <w:b/>
          <w:sz w:val="24"/>
          <w:szCs w:val="24"/>
          <w:lang w:val="es-ES"/>
        </w:rPr>
        <w:t>(JAL)</w:t>
      </w:r>
      <w:r w:rsidR="0051360B" w:rsidRPr="0051360B">
        <w:rPr>
          <w:rFonts w:ascii="Century Gothic" w:hAnsi="Century Gothic"/>
          <w:b/>
          <w:sz w:val="24"/>
          <w:szCs w:val="24"/>
          <w:lang w:val="es-ES"/>
        </w:rPr>
        <w:tab/>
      </w:r>
      <w:r w:rsidR="005C0554" w:rsidRPr="005C0554">
        <w:rPr>
          <w:rFonts w:ascii="Century Gothic" w:hAnsi="Century Gothic"/>
          <w:sz w:val="24"/>
          <w:szCs w:val="24"/>
          <w:lang w:val="es-ES"/>
        </w:rPr>
        <w:t>José A. López</w:t>
      </w:r>
      <w:r w:rsidR="005C0554">
        <w:rPr>
          <w:rFonts w:ascii="Century Gothic" w:hAnsi="Century Gothic"/>
          <w:sz w:val="24"/>
          <w:szCs w:val="24"/>
          <w:lang w:val="es-ES"/>
        </w:rPr>
        <w:t xml:space="preserve"> </w:t>
      </w:r>
    </w:p>
    <w:p w:rsidR="00501BB7" w:rsidRPr="00926205" w:rsidRDefault="00501BB7" w:rsidP="00501BB7">
      <w:pPr>
        <w:tabs>
          <w:tab w:val="left" w:pos="1418"/>
          <w:tab w:val="left" w:pos="2127"/>
        </w:tabs>
        <w:spacing w:after="0" w:line="276" w:lineRule="auto"/>
        <w:ind w:left="-567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ab/>
      </w:r>
      <w:r>
        <w:rPr>
          <w:rFonts w:ascii="Century Gothic" w:hAnsi="Century Gothic"/>
          <w:b/>
          <w:sz w:val="24"/>
          <w:szCs w:val="24"/>
          <w:lang w:val="es-ES"/>
        </w:rPr>
        <w:t>(MRB</w:t>
      </w:r>
      <w:r w:rsidRPr="0051360B">
        <w:rPr>
          <w:rFonts w:ascii="Century Gothic" w:hAnsi="Century Gothic"/>
          <w:b/>
          <w:sz w:val="24"/>
          <w:szCs w:val="24"/>
          <w:lang w:val="es-ES"/>
        </w:rPr>
        <w:t>)</w:t>
      </w:r>
      <w:r w:rsidRPr="0051360B">
        <w:rPr>
          <w:rFonts w:ascii="Century Gothic" w:hAnsi="Century Gothic"/>
          <w:b/>
          <w:sz w:val="24"/>
          <w:szCs w:val="24"/>
          <w:lang w:val="es-ES"/>
        </w:rPr>
        <w:tab/>
      </w:r>
      <w:r w:rsidRPr="006E3C1E">
        <w:rPr>
          <w:rFonts w:ascii="Arial" w:hAnsi="Arial" w:cs="Arial"/>
          <w:sz w:val="24"/>
          <w:szCs w:val="24"/>
        </w:rPr>
        <w:t>María del Rocio Bravo Ochoa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0554" w:rsidRDefault="00926205" w:rsidP="0051360B">
      <w:pPr>
        <w:tabs>
          <w:tab w:val="left" w:pos="1418"/>
          <w:tab w:val="left" w:pos="2127"/>
        </w:tabs>
        <w:spacing w:after="0" w:line="276" w:lineRule="auto"/>
        <w:ind w:left="-567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ab/>
      </w:r>
      <w:r>
        <w:rPr>
          <w:rFonts w:ascii="Century Gothic" w:hAnsi="Century Gothic"/>
          <w:b/>
          <w:sz w:val="24"/>
          <w:szCs w:val="24"/>
          <w:lang w:val="es-ES"/>
        </w:rPr>
        <w:t>(RUZ</w:t>
      </w:r>
      <w:r w:rsidR="0051360B" w:rsidRPr="0051360B">
        <w:rPr>
          <w:rFonts w:ascii="Century Gothic" w:hAnsi="Century Gothic"/>
          <w:b/>
          <w:sz w:val="24"/>
          <w:szCs w:val="24"/>
          <w:lang w:val="es-ES"/>
        </w:rPr>
        <w:t>)</w:t>
      </w:r>
      <w:r w:rsidR="0051360B">
        <w:rPr>
          <w:rFonts w:ascii="Century Gothic" w:hAnsi="Century Gothic"/>
          <w:sz w:val="24"/>
          <w:szCs w:val="24"/>
          <w:lang w:val="es-ES"/>
        </w:rPr>
        <w:tab/>
      </w:r>
      <w:r>
        <w:rPr>
          <w:rFonts w:ascii="Century Gothic" w:hAnsi="Century Gothic"/>
          <w:sz w:val="24"/>
          <w:szCs w:val="24"/>
          <w:lang w:val="es-ES"/>
        </w:rPr>
        <w:t>Rafael Ureña Zamora</w:t>
      </w:r>
      <w:r w:rsidR="005C0554">
        <w:rPr>
          <w:rFonts w:ascii="Century Gothic" w:hAnsi="Century Gothic"/>
          <w:sz w:val="24"/>
          <w:szCs w:val="24"/>
          <w:lang w:val="es-ES"/>
        </w:rPr>
        <w:t xml:space="preserve"> </w:t>
      </w:r>
    </w:p>
    <w:p w:rsidR="005C0554" w:rsidRDefault="0051360B" w:rsidP="0051360B">
      <w:pPr>
        <w:tabs>
          <w:tab w:val="left" w:pos="1418"/>
          <w:tab w:val="left" w:pos="2127"/>
        </w:tabs>
        <w:spacing w:after="0" w:line="276" w:lineRule="auto"/>
        <w:ind w:left="-567"/>
        <w:rPr>
          <w:rFonts w:ascii="Century Gothic" w:hAnsi="Century Gothic"/>
          <w:b/>
          <w:color w:val="2F5496" w:themeColor="accent5" w:themeShade="BF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  <w:lang w:val="es-ES" w:bidi="en-US"/>
        </w:rPr>
        <w:tab/>
      </w:r>
      <w:r w:rsidR="00926205">
        <w:rPr>
          <w:rFonts w:ascii="Century Gothic" w:eastAsia="Times New Roman" w:hAnsi="Century Gothic" w:cs="Times New Roman"/>
          <w:b/>
          <w:sz w:val="24"/>
          <w:szCs w:val="24"/>
          <w:lang w:val="es-ES" w:bidi="en-US"/>
        </w:rPr>
        <w:t>(LSG</w:t>
      </w:r>
      <w:r w:rsidRPr="0051360B">
        <w:rPr>
          <w:rFonts w:ascii="Century Gothic" w:eastAsia="Times New Roman" w:hAnsi="Century Gothic" w:cs="Times New Roman"/>
          <w:b/>
          <w:sz w:val="24"/>
          <w:szCs w:val="24"/>
          <w:lang w:val="es-ES" w:bidi="en-US"/>
        </w:rPr>
        <w:t>)</w:t>
      </w:r>
      <w:r>
        <w:rPr>
          <w:rFonts w:ascii="Century Gothic" w:eastAsia="Times New Roman" w:hAnsi="Century Gothic" w:cs="Times New Roman"/>
          <w:sz w:val="24"/>
          <w:szCs w:val="24"/>
          <w:lang w:val="es-ES" w:bidi="en-US"/>
        </w:rPr>
        <w:tab/>
      </w:r>
      <w:r w:rsidR="00926205">
        <w:rPr>
          <w:rFonts w:ascii="Century Gothic" w:eastAsia="Times New Roman" w:hAnsi="Century Gothic" w:cs="Times New Roman"/>
          <w:sz w:val="24"/>
          <w:szCs w:val="24"/>
          <w:lang w:val="es-ES" w:bidi="en-US"/>
        </w:rPr>
        <w:t>Luis Sayas Gil</w:t>
      </w:r>
    </w:p>
    <w:p w:rsidR="005C0554" w:rsidRDefault="005C0554" w:rsidP="002E0614">
      <w:pPr>
        <w:spacing w:after="0" w:line="276" w:lineRule="auto"/>
        <w:ind w:left="-567"/>
        <w:jc w:val="center"/>
        <w:rPr>
          <w:rFonts w:ascii="Century Gothic" w:hAnsi="Century Gothic"/>
          <w:b/>
          <w:color w:val="2F5496" w:themeColor="accent5" w:themeShade="BF"/>
          <w:sz w:val="40"/>
          <w:szCs w:val="40"/>
        </w:rPr>
      </w:pPr>
    </w:p>
    <w:p w:rsidR="002E0614" w:rsidRPr="002E0614" w:rsidRDefault="002E0614" w:rsidP="002E0614">
      <w:pPr>
        <w:spacing w:after="0" w:line="276" w:lineRule="auto"/>
        <w:ind w:left="-567"/>
        <w:jc w:val="center"/>
        <w:rPr>
          <w:rFonts w:ascii="Century Gothic" w:hAnsi="Century Gothic"/>
          <w:b/>
          <w:color w:val="2F5496" w:themeColor="accent5" w:themeShade="BF"/>
          <w:sz w:val="24"/>
          <w:szCs w:val="24"/>
        </w:rPr>
      </w:pPr>
      <w:r w:rsidRPr="002E0614">
        <w:rPr>
          <w:rFonts w:ascii="Century Gothic" w:hAnsi="Century Gothic"/>
          <w:b/>
          <w:color w:val="2F5496" w:themeColor="accent5" w:themeShade="BF"/>
          <w:sz w:val="40"/>
          <w:szCs w:val="40"/>
        </w:rPr>
        <w:t>AGENDA</w:t>
      </w:r>
    </w:p>
    <w:p w:rsidR="002E0614" w:rsidRPr="003B7CFF" w:rsidRDefault="002E0614" w:rsidP="00502510">
      <w:pPr>
        <w:spacing w:after="0" w:line="276" w:lineRule="auto"/>
        <w:ind w:left="-567"/>
        <w:rPr>
          <w:rFonts w:ascii="Century Gothic" w:hAnsi="Century Gothic"/>
          <w:b/>
          <w:color w:val="2F5496" w:themeColor="accent5" w:themeShade="BF"/>
          <w:sz w:val="24"/>
          <w:szCs w:val="24"/>
        </w:rPr>
      </w:pPr>
    </w:p>
    <w:p w:rsidR="002E0614" w:rsidRPr="00926205" w:rsidRDefault="001B1BF2" w:rsidP="00926205">
      <w:pPr>
        <w:pStyle w:val="Prrafodelista"/>
        <w:numPr>
          <w:ilvl w:val="0"/>
          <w:numId w:val="4"/>
        </w:numPr>
        <w:spacing w:after="0"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lang w:val="es-ES"/>
        </w:rPr>
        <w:t>Comentarios s</w:t>
      </w:r>
      <w:r w:rsidR="000802C6">
        <w:rPr>
          <w:rFonts w:ascii="Century Gothic" w:hAnsi="Century Gothic"/>
          <w:sz w:val="24"/>
          <w:szCs w:val="24"/>
          <w:lang w:val="es-ES"/>
        </w:rPr>
        <w:t>obre las Reuniones y las Agendas</w:t>
      </w:r>
      <w:r>
        <w:rPr>
          <w:rFonts w:ascii="Century Gothic" w:hAnsi="Century Gothic"/>
          <w:sz w:val="24"/>
          <w:szCs w:val="24"/>
          <w:lang w:val="es-ES"/>
        </w:rPr>
        <w:t xml:space="preserve"> (JAL)</w:t>
      </w:r>
    </w:p>
    <w:p w:rsidR="00926205" w:rsidRPr="00926205" w:rsidRDefault="00926205" w:rsidP="00926205">
      <w:pPr>
        <w:pStyle w:val="Prrafodelista"/>
        <w:numPr>
          <w:ilvl w:val="0"/>
          <w:numId w:val="4"/>
        </w:numPr>
        <w:spacing w:line="360" w:lineRule="auto"/>
        <w:rPr>
          <w:rFonts w:ascii="Century Gothic" w:hAnsi="Century Gothic"/>
          <w:sz w:val="24"/>
          <w:szCs w:val="24"/>
        </w:rPr>
      </w:pPr>
      <w:r w:rsidRPr="00926205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Tablero de Control.</w:t>
      </w:r>
      <w:r w:rsidR="00501BB7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</w:t>
      </w:r>
      <w:r w:rsidR="00300573">
        <w:rPr>
          <w:rFonts w:ascii="Century Gothic" w:hAnsi="Century Gothic"/>
          <w:sz w:val="24"/>
          <w:szCs w:val="24"/>
          <w:lang w:val="es-ES"/>
        </w:rPr>
        <w:t>(</w:t>
      </w:r>
      <w:r w:rsidR="001B1BF2">
        <w:rPr>
          <w:rFonts w:ascii="Century Gothic" w:hAnsi="Century Gothic"/>
          <w:sz w:val="24"/>
          <w:szCs w:val="24"/>
          <w:lang w:val="es-ES"/>
        </w:rPr>
        <w:t>LZG</w:t>
      </w:r>
      <w:r w:rsidR="00501BB7" w:rsidRPr="00501BB7">
        <w:rPr>
          <w:rFonts w:ascii="Century Gothic" w:hAnsi="Century Gothic"/>
          <w:sz w:val="24"/>
          <w:szCs w:val="24"/>
          <w:lang w:val="es-ES"/>
        </w:rPr>
        <w:t>)</w:t>
      </w:r>
    </w:p>
    <w:p w:rsidR="00926205" w:rsidRPr="00926205" w:rsidRDefault="00926205" w:rsidP="00926205">
      <w:pPr>
        <w:pStyle w:val="Prrafodelista"/>
        <w:numPr>
          <w:ilvl w:val="0"/>
          <w:numId w:val="4"/>
        </w:numPr>
        <w:spacing w:after="0" w:line="360" w:lineRule="auto"/>
        <w:rPr>
          <w:rFonts w:ascii="Century Gothic" w:hAnsi="Century Gothic"/>
          <w:sz w:val="24"/>
          <w:szCs w:val="24"/>
        </w:rPr>
      </w:pPr>
      <w:r w:rsidRPr="00926205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Moodle</w:t>
      </w:r>
      <w:r w:rsidR="00501BB7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. </w:t>
      </w:r>
      <w:r w:rsidR="001B1BF2">
        <w:rPr>
          <w:rFonts w:ascii="Century Gothic" w:hAnsi="Century Gothic"/>
          <w:sz w:val="24"/>
          <w:szCs w:val="24"/>
          <w:lang w:val="es-ES"/>
        </w:rPr>
        <w:t>(RUZ</w:t>
      </w:r>
      <w:r w:rsidR="00501BB7" w:rsidRPr="00501BB7">
        <w:rPr>
          <w:rFonts w:ascii="Century Gothic" w:hAnsi="Century Gothic"/>
          <w:sz w:val="24"/>
          <w:szCs w:val="24"/>
          <w:lang w:val="es-ES"/>
        </w:rPr>
        <w:t>)</w:t>
      </w:r>
    </w:p>
    <w:p w:rsidR="00926205" w:rsidRPr="00926205" w:rsidRDefault="00926205" w:rsidP="00926205">
      <w:pPr>
        <w:pStyle w:val="Prrafodelista"/>
        <w:numPr>
          <w:ilvl w:val="0"/>
          <w:numId w:val="4"/>
        </w:numPr>
        <w:spacing w:after="0" w:line="360" w:lineRule="auto"/>
        <w:rPr>
          <w:rFonts w:ascii="Century Gothic" w:hAnsi="Century Gothic"/>
          <w:sz w:val="24"/>
          <w:szCs w:val="24"/>
        </w:rPr>
      </w:pPr>
      <w:r w:rsidRPr="00926205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Armonización con Servicios Escolares</w:t>
      </w:r>
      <w:r w:rsidR="00501BB7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. </w:t>
      </w:r>
      <w:r w:rsidR="00300573">
        <w:rPr>
          <w:rFonts w:ascii="Century Gothic" w:hAnsi="Century Gothic"/>
          <w:sz w:val="24"/>
          <w:szCs w:val="24"/>
          <w:lang w:val="es-ES"/>
        </w:rPr>
        <w:t>(</w:t>
      </w:r>
      <w:r w:rsidR="001B1BF2">
        <w:rPr>
          <w:rFonts w:ascii="Century Gothic" w:hAnsi="Century Gothic"/>
          <w:sz w:val="24"/>
          <w:szCs w:val="24"/>
          <w:lang w:val="es-ES"/>
        </w:rPr>
        <w:t>LZG</w:t>
      </w:r>
      <w:r w:rsidR="00501BB7" w:rsidRPr="00501BB7">
        <w:rPr>
          <w:rFonts w:ascii="Century Gothic" w:hAnsi="Century Gothic"/>
          <w:sz w:val="24"/>
          <w:szCs w:val="24"/>
          <w:lang w:val="es-ES"/>
        </w:rPr>
        <w:t>)</w:t>
      </w:r>
    </w:p>
    <w:p w:rsidR="00926205" w:rsidRPr="00926205" w:rsidRDefault="00926205" w:rsidP="00926205">
      <w:pPr>
        <w:pStyle w:val="Prrafodelista"/>
        <w:numPr>
          <w:ilvl w:val="0"/>
          <w:numId w:val="4"/>
        </w:numPr>
        <w:spacing w:after="0" w:line="360" w:lineRule="auto"/>
        <w:rPr>
          <w:rFonts w:ascii="Century Gothic" w:hAnsi="Century Gothic"/>
          <w:sz w:val="24"/>
          <w:szCs w:val="24"/>
        </w:rPr>
      </w:pPr>
      <w:r w:rsidRPr="00926205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Presupuesto 2018</w:t>
      </w:r>
      <w:r w:rsidR="00501BB7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. </w:t>
      </w:r>
      <w:r w:rsidR="00300573">
        <w:rPr>
          <w:rFonts w:ascii="Century Gothic" w:hAnsi="Century Gothic"/>
          <w:sz w:val="24"/>
          <w:szCs w:val="24"/>
          <w:lang w:val="es-ES"/>
        </w:rPr>
        <w:t>(MRB</w:t>
      </w:r>
      <w:r w:rsidR="00501BB7" w:rsidRPr="00501BB7">
        <w:rPr>
          <w:rFonts w:ascii="Century Gothic" w:hAnsi="Century Gothic"/>
          <w:sz w:val="24"/>
          <w:szCs w:val="24"/>
          <w:lang w:val="es-ES"/>
        </w:rPr>
        <w:t>)</w:t>
      </w:r>
    </w:p>
    <w:p w:rsidR="00926205" w:rsidRPr="00926205" w:rsidRDefault="00926205" w:rsidP="00926205">
      <w:pPr>
        <w:pStyle w:val="Prrafodelista"/>
        <w:numPr>
          <w:ilvl w:val="0"/>
          <w:numId w:val="4"/>
        </w:numPr>
        <w:spacing w:after="0" w:line="360" w:lineRule="auto"/>
        <w:rPr>
          <w:rFonts w:ascii="Century Gothic" w:hAnsi="Century Gothic"/>
          <w:sz w:val="24"/>
          <w:szCs w:val="24"/>
        </w:rPr>
      </w:pPr>
      <w:r w:rsidRPr="00926205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Capacitación al Personal</w:t>
      </w:r>
      <w:r w:rsidR="00501BB7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. </w:t>
      </w:r>
      <w:r w:rsidR="00300573">
        <w:rPr>
          <w:rFonts w:ascii="Century Gothic" w:hAnsi="Century Gothic"/>
          <w:sz w:val="24"/>
          <w:szCs w:val="24"/>
          <w:lang w:val="es-ES"/>
        </w:rPr>
        <w:t>(MRB</w:t>
      </w:r>
      <w:r w:rsidR="00501BB7" w:rsidRPr="00501BB7">
        <w:rPr>
          <w:rFonts w:ascii="Century Gothic" w:hAnsi="Century Gothic"/>
          <w:sz w:val="24"/>
          <w:szCs w:val="24"/>
          <w:lang w:val="es-ES"/>
        </w:rPr>
        <w:t>)</w:t>
      </w:r>
    </w:p>
    <w:p w:rsidR="00926205" w:rsidRPr="00926205" w:rsidRDefault="00926205" w:rsidP="00926205">
      <w:pPr>
        <w:pStyle w:val="Prrafodelista"/>
        <w:numPr>
          <w:ilvl w:val="0"/>
          <w:numId w:val="4"/>
        </w:numPr>
        <w:spacing w:after="0" w:line="360" w:lineRule="auto"/>
        <w:rPr>
          <w:rFonts w:ascii="Century Gothic" w:hAnsi="Century Gothic"/>
          <w:sz w:val="24"/>
          <w:szCs w:val="24"/>
        </w:rPr>
      </w:pPr>
      <w:r w:rsidRPr="00926205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Indicadores Internos de Desempeño</w:t>
      </w:r>
      <w:r w:rsidR="00501BB7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. </w:t>
      </w:r>
      <w:r w:rsidR="00501BB7" w:rsidRPr="00501BB7">
        <w:rPr>
          <w:rFonts w:ascii="Century Gothic" w:hAnsi="Century Gothic"/>
          <w:sz w:val="24"/>
          <w:szCs w:val="24"/>
          <w:lang w:val="es-ES"/>
        </w:rPr>
        <w:t>(ATB)</w:t>
      </w:r>
    </w:p>
    <w:p w:rsidR="003B7CFF" w:rsidRPr="00926205" w:rsidRDefault="003B7CFF" w:rsidP="00926205">
      <w:pPr>
        <w:pStyle w:val="Prrafodelista"/>
        <w:numPr>
          <w:ilvl w:val="0"/>
          <w:numId w:val="4"/>
        </w:numPr>
        <w:spacing w:after="0" w:line="360" w:lineRule="auto"/>
        <w:rPr>
          <w:rFonts w:ascii="Century Gothic" w:hAnsi="Century Gothic"/>
          <w:sz w:val="24"/>
          <w:szCs w:val="24"/>
        </w:rPr>
      </w:pPr>
      <w:r w:rsidRPr="00926205">
        <w:rPr>
          <w:rFonts w:ascii="Century Gothic" w:hAnsi="Century Gothic"/>
          <w:sz w:val="24"/>
          <w:szCs w:val="24"/>
        </w:rPr>
        <w:t>Varios.</w:t>
      </w:r>
    </w:p>
    <w:p w:rsidR="002E0614" w:rsidRPr="003B7CFF" w:rsidRDefault="002E0614" w:rsidP="00502510">
      <w:pPr>
        <w:spacing w:after="0" w:line="276" w:lineRule="auto"/>
        <w:ind w:left="-567"/>
        <w:rPr>
          <w:rFonts w:ascii="Century Gothic" w:hAnsi="Century Gothic"/>
          <w:color w:val="2F5496" w:themeColor="accent5" w:themeShade="BF"/>
          <w:sz w:val="24"/>
          <w:szCs w:val="24"/>
        </w:rPr>
      </w:pPr>
    </w:p>
    <w:p w:rsidR="00502510" w:rsidRDefault="008201C7" w:rsidP="008201C7">
      <w:pPr>
        <w:spacing w:after="0" w:line="240" w:lineRule="auto"/>
        <w:ind w:left="-567"/>
        <w:rPr>
          <w:rFonts w:ascii="Century Gothic" w:hAnsi="Century Gothic"/>
          <w:b/>
          <w:sz w:val="28"/>
          <w:szCs w:val="28"/>
        </w:rPr>
      </w:pPr>
      <w:r w:rsidRPr="00501BB7">
        <w:rPr>
          <w:rFonts w:ascii="Century Gothic" w:hAnsi="Century Gothic"/>
          <w:b/>
          <w:sz w:val="28"/>
          <w:szCs w:val="28"/>
        </w:rPr>
        <w:t>Notas:</w:t>
      </w:r>
    </w:p>
    <w:p w:rsidR="00754B7B" w:rsidRDefault="00754B7B" w:rsidP="008201C7">
      <w:pPr>
        <w:spacing w:after="0" w:line="240" w:lineRule="auto"/>
        <w:ind w:left="-567"/>
        <w:rPr>
          <w:rFonts w:ascii="Century Gothic" w:hAnsi="Century Gothic"/>
          <w:b/>
          <w:sz w:val="28"/>
          <w:szCs w:val="28"/>
        </w:rPr>
      </w:pPr>
    </w:p>
    <w:p w:rsidR="00754B7B" w:rsidRDefault="00754B7B" w:rsidP="008201C7">
      <w:pPr>
        <w:spacing w:after="0" w:line="240" w:lineRule="auto"/>
        <w:ind w:left="-567"/>
        <w:rPr>
          <w:rFonts w:ascii="Century Gothic" w:hAnsi="Century Gothic"/>
          <w:b/>
          <w:sz w:val="28"/>
          <w:szCs w:val="28"/>
        </w:rPr>
      </w:pPr>
    </w:p>
    <w:p w:rsidR="00754B7B" w:rsidRDefault="00754B7B" w:rsidP="008201C7">
      <w:pPr>
        <w:spacing w:after="0" w:line="240" w:lineRule="auto"/>
        <w:ind w:left="-567"/>
        <w:rPr>
          <w:rFonts w:ascii="Century Gothic" w:hAnsi="Century Gothic"/>
          <w:b/>
          <w:sz w:val="28"/>
          <w:szCs w:val="28"/>
        </w:rPr>
      </w:pPr>
    </w:p>
    <w:p w:rsidR="00754B7B" w:rsidRDefault="00754B7B" w:rsidP="008201C7">
      <w:pPr>
        <w:spacing w:after="0" w:line="240" w:lineRule="auto"/>
        <w:ind w:left="-567"/>
        <w:rPr>
          <w:rFonts w:ascii="Century Gothic" w:hAnsi="Century Gothic"/>
          <w:b/>
          <w:sz w:val="28"/>
          <w:szCs w:val="28"/>
        </w:rPr>
      </w:pPr>
    </w:p>
    <w:p w:rsidR="00754B7B" w:rsidRDefault="00754B7B" w:rsidP="008201C7">
      <w:pPr>
        <w:spacing w:after="0" w:line="240" w:lineRule="auto"/>
        <w:ind w:left="-567"/>
        <w:rPr>
          <w:rFonts w:ascii="Century Gothic" w:hAnsi="Century Gothic"/>
          <w:b/>
          <w:sz w:val="28"/>
          <w:szCs w:val="28"/>
        </w:rPr>
      </w:pPr>
    </w:p>
    <w:p w:rsidR="00754B7B" w:rsidRDefault="00754B7B" w:rsidP="008201C7">
      <w:pPr>
        <w:spacing w:after="0" w:line="240" w:lineRule="auto"/>
        <w:ind w:left="-567"/>
        <w:rPr>
          <w:rFonts w:ascii="Century Gothic" w:hAnsi="Century Gothic"/>
          <w:b/>
          <w:sz w:val="28"/>
          <w:szCs w:val="28"/>
        </w:rPr>
      </w:pPr>
    </w:p>
    <w:p w:rsidR="00754B7B" w:rsidRDefault="00754B7B" w:rsidP="008201C7">
      <w:pPr>
        <w:spacing w:after="0" w:line="240" w:lineRule="auto"/>
        <w:ind w:left="-567"/>
        <w:rPr>
          <w:rFonts w:ascii="Century Gothic" w:hAnsi="Century Gothic"/>
          <w:b/>
          <w:sz w:val="28"/>
          <w:szCs w:val="28"/>
        </w:rPr>
      </w:pPr>
    </w:p>
    <w:p w:rsidR="00754B7B" w:rsidRDefault="00754B7B" w:rsidP="008201C7">
      <w:pPr>
        <w:spacing w:after="0" w:line="240" w:lineRule="auto"/>
        <w:ind w:left="-567"/>
        <w:rPr>
          <w:rFonts w:ascii="Century Gothic" w:hAnsi="Century Gothic"/>
          <w:b/>
          <w:sz w:val="28"/>
          <w:szCs w:val="28"/>
        </w:rPr>
      </w:pPr>
    </w:p>
    <w:p w:rsidR="00754B7B" w:rsidRDefault="00754B7B" w:rsidP="008201C7">
      <w:pPr>
        <w:spacing w:after="0" w:line="240" w:lineRule="auto"/>
        <w:ind w:left="-567"/>
        <w:rPr>
          <w:rFonts w:ascii="Century Gothic" w:hAnsi="Century Gothic"/>
          <w:b/>
          <w:sz w:val="28"/>
          <w:szCs w:val="28"/>
        </w:rPr>
      </w:pPr>
    </w:p>
    <w:p w:rsidR="00754B7B" w:rsidRDefault="00754B7B" w:rsidP="008201C7">
      <w:pPr>
        <w:spacing w:after="0" w:line="240" w:lineRule="auto"/>
        <w:ind w:left="-567"/>
        <w:rPr>
          <w:rFonts w:ascii="Century Gothic" w:hAnsi="Century Gothic"/>
          <w:b/>
          <w:sz w:val="28"/>
          <w:szCs w:val="28"/>
        </w:rPr>
      </w:pPr>
    </w:p>
    <w:p w:rsidR="00754B7B" w:rsidRPr="005C0554" w:rsidRDefault="00754B7B" w:rsidP="00754B7B">
      <w:pPr>
        <w:spacing w:after="0" w:line="276" w:lineRule="auto"/>
        <w:ind w:left="-567"/>
        <w:rPr>
          <w:rFonts w:ascii="Century Gothic" w:hAnsi="Century Gothic"/>
          <w:b/>
          <w:color w:val="2F5496" w:themeColor="accent5" w:themeShade="BF"/>
          <w:sz w:val="32"/>
          <w:szCs w:val="32"/>
        </w:rPr>
      </w:pPr>
      <w:r w:rsidRPr="005C0554">
        <w:rPr>
          <w:rFonts w:ascii="Century Gothic" w:hAnsi="Century Gothic"/>
          <w:b/>
          <w:color w:val="2F5496" w:themeColor="accent5" w:themeShade="BF"/>
          <w:sz w:val="32"/>
          <w:szCs w:val="32"/>
        </w:rPr>
        <w:lastRenderedPageBreak/>
        <w:t>Secretaría A</w:t>
      </w:r>
      <w:r>
        <w:rPr>
          <w:rFonts w:ascii="Century Gothic" w:hAnsi="Century Gothic"/>
          <w:b/>
          <w:color w:val="2F5496" w:themeColor="accent5" w:themeShade="BF"/>
          <w:sz w:val="32"/>
          <w:szCs w:val="32"/>
        </w:rPr>
        <w:t>cadémic</w:t>
      </w:r>
      <w:r w:rsidRPr="005C0554">
        <w:rPr>
          <w:rFonts w:ascii="Century Gothic" w:hAnsi="Century Gothic"/>
          <w:b/>
          <w:color w:val="2F5496" w:themeColor="accent5" w:themeShade="BF"/>
          <w:sz w:val="32"/>
          <w:szCs w:val="32"/>
        </w:rPr>
        <w:t>a</w:t>
      </w:r>
    </w:p>
    <w:p w:rsidR="00754B7B" w:rsidRPr="002E0614" w:rsidRDefault="00754B7B" w:rsidP="00754B7B">
      <w:pPr>
        <w:spacing w:after="0" w:line="276" w:lineRule="auto"/>
        <w:ind w:left="-567"/>
        <w:rPr>
          <w:rFonts w:ascii="Century Gothic" w:hAnsi="Century Gothic"/>
          <w:b/>
          <w:color w:val="2F5496" w:themeColor="accent5" w:themeShade="BF"/>
          <w:sz w:val="24"/>
          <w:szCs w:val="24"/>
        </w:rPr>
      </w:pPr>
      <w:r w:rsidRPr="002E0614">
        <w:rPr>
          <w:rFonts w:ascii="Century Gothic" w:hAnsi="Century Gothic"/>
          <w:b/>
          <w:color w:val="2F5496" w:themeColor="accent5" w:themeShade="BF"/>
          <w:sz w:val="24"/>
          <w:szCs w:val="24"/>
        </w:rPr>
        <w:t>Reunión de Operación Estratégica</w:t>
      </w:r>
    </w:p>
    <w:p w:rsidR="00754B7B" w:rsidRPr="002E0614" w:rsidRDefault="00754B7B" w:rsidP="00754B7B">
      <w:pPr>
        <w:spacing w:after="0" w:line="276" w:lineRule="auto"/>
        <w:ind w:left="-567"/>
        <w:rPr>
          <w:rFonts w:ascii="Century Gothic" w:hAnsi="Century Gothic"/>
          <w:b/>
          <w:color w:val="2F5496" w:themeColor="accent5" w:themeShade="BF"/>
          <w:sz w:val="24"/>
          <w:szCs w:val="24"/>
        </w:rPr>
      </w:pPr>
    </w:p>
    <w:p w:rsidR="00754B7B" w:rsidRDefault="00754B7B" w:rsidP="00754B7B">
      <w:pPr>
        <w:tabs>
          <w:tab w:val="right" w:pos="1276"/>
          <w:tab w:val="left" w:pos="1418"/>
        </w:tabs>
        <w:spacing w:after="0" w:line="276" w:lineRule="auto"/>
        <w:ind w:left="-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2F5496" w:themeColor="accent5" w:themeShade="BF"/>
          <w:sz w:val="24"/>
          <w:szCs w:val="24"/>
        </w:rPr>
        <w:tab/>
      </w:r>
      <w:r w:rsidRPr="002E0614">
        <w:rPr>
          <w:rFonts w:ascii="Century Gothic" w:hAnsi="Century Gothic"/>
          <w:b/>
          <w:color w:val="2F5496" w:themeColor="accent5" w:themeShade="BF"/>
          <w:sz w:val="24"/>
          <w:szCs w:val="24"/>
        </w:rPr>
        <w:t xml:space="preserve">Fecha: </w:t>
      </w:r>
      <w:r>
        <w:rPr>
          <w:rFonts w:ascii="Century Gothic" w:hAnsi="Century Gothic"/>
          <w:b/>
          <w:color w:val="2F5496" w:themeColor="accent5" w:themeShade="BF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Martes 31</w:t>
      </w:r>
      <w:r w:rsidRPr="007204FB">
        <w:rPr>
          <w:rFonts w:ascii="Century Gothic" w:hAnsi="Century Gothic"/>
          <w:sz w:val="24"/>
          <w:szCs w:val="24"/>
        </w:rPr>
        <w:t xml:space="preserve"> de Octubre de 2017</w:t>
      </w:r>
    </w:p>
    <w:p w:rsidR="00754B7B" w:rsidRDefault="00754B7B" w:rsidP="00754B7B">
      <w:pPr>
        <w:tabs>
          <w:tab w:val="right" w:pos="1276"/>
          <w:tab w:val="left" w:pos="1418"/>
        </w:tabs>
        <w:spacing w:after="0" w:line="276" w:lineRule="auto"/>
        <w:ind w:left="-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2F5496" w:themeColor="accent5" w:themeShade="BF"/>
          <w:sz w:val="24"/>
          <w:szCs w:val="24"/>
        </w:rPr>
        <w:tab/>
        <w:t>Hora:</w:t>
      </w:r>
      <w:r>
        <w:rPr>
          <w:rFonts w:ascii="Century Gothic" w:hAnsi="Century Gothic"/>
          <w:sz w:val="24"/>
          <w:szCs w:val="24"/>
        </w:rPr>
        <w:tab/>
        <w:t xml:space="preserve">10:00 </w:t>
      </w:r>
      <w:proofErr w:type="spellStart"/>
      <w:r>
        <w:rPr>
          <w:rFonts w:ascii="Century Gothic" w:hAnsi="Century Gothic"/>
          <w:sz w:val="24"/>
          <w:szCs w:val="24"/>
        </w:rPr>
        <w:t>hrs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754B7B" w:rsidRPr="007204FB" w:rsidRDefault="00754B7B" w:rsidP="00754B7B">
      <w:pPr>
        <w:tabs>
          <w:tab w:val="right" w:pos="1276"/>
          <w:tab w:val="left" w:pos="1418"/>
        </w:tabs>
        <w:spacing w:after="0" w:line="276" w:lineRule="auto"/>
        <w:ind w:left="-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2F5496" w:themeColor="accent5" w:themeShade="BF"/>
          <w:sz w:val="24"/>
          <w:szCs w:val="24"/>
        </w:rPr>
        <w:tab/>
        <w:t>Lugar:</w:t>
      </w:r>
      <w:r>
        <w:rPr>
          <w:rFonts w:ascii="Century Gothic" w:hAnsi="Century Gothic"/>
          <w:sz w:val="24"/>
          <w:szCs w:val="24"/>
        </w:rPr>
        <w:tab/>
        <w:t>Oficina del Secretario Académico</w:t>
      </w:r>
    </w:p>
    <w:p w:rsidR="00754B7B" w:rsidRDefault="00754B7B" w:rsidP="00754B7B">
      <w:pPr>
        <w:tabs>
          <w:tab w:val="right" w:pos="1276"/>
          <w:tab w:val="left" w:pos="1418"/>
        </w:tabs>
        <w:spacing w:after="0" w:line="276" w:lineRule="auto"/>
        <w:ind w:left="-567"/>
        <w:rPr>
          <w:rFonts w:ascii="Century Gothic" w:hAnsi="Century Gothic"/>
          <w:b/>
          <w:color w:val="2F5496" w:themeColor="accent5" w:themeShade="BF"/>
          <w:sz w:val="24"/>
          <w:szCs w:val="24"/>
        </w:rPr>
      </w:pPr>
    </w:p>
    <w:p w:rsidR="00754B7B" w:rsidRDefault="00754B7B" w:rsidP="00754B7B">
      <w:pPr>
        <w:tabs>
          <w:tab w:val="right" w:pos="1276"/>
          <w:tab w:val="left" w:pos="1418"/>
          <w:tab w:val="left" w:pos="2127"/>
        </w:tabs>
        <w:spacing w:after="0" w:line="276" w:lineRule="auto"/>
        <w:ind w:left="-567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b/>
          <w:color w:val="2F5496" w:themeColor="accent5" w:themeShade="BF"/>
          <w:sz w:val="24"/>
          <w:szCs w:val="24"/>
        </w:rPr>
        <w:tab/>
        <w:t>Participantes:</w:t>
      </w:r>
      <w:r>
        <w:rPr>
          <w:rFonts w:ascii="Century Gothic" w:hAnsi="Century Gothic"/>
          <w:b/>
          <w:color w:val="2F5496" w:themeColor="accent5" w:themeShade="BF"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  <w:lang w:val="es-ES"/>
        </w:rPr>
        <w:t>(JGV</w:t>
      </w:r>
      <w:r w:rsidRPr="0051360B">
        <w:rPr>
          <w:rFonts w:ascii="Century Gothic" w:hAnsi="Century Gothic"/>
          <w:b/>
          <w:sz w:val="24"/>
          <w:szCs w:val="24"/>
          <w:lang w:val="es-ES"/>
        </w:rPr>
        <w:t>)</w:t>
      </w:r>
      <w:r w:rsidRPr="00841B38">
        <w:rPr>
          <w:rFonts w:ascii="Century Gothic" w:hAnsi="Century Gothic"/>
          <w:sz w:val="24"/>
          <w:szCs w:val="24"/>
          <w:lang w:val="es-ES"/>
        </w:rPr>
        <w:tab/>
        <w:t xml:space="preserve"> </w:t>
      </w:r>
      <w:r w:rsidRPr="00841B38">
        <w:rPr>
          <w:rFonts w:ascii="Arial" w:hAnsi="Arial" w:cs="Arial"/>
          <w:sz w:val="24"/>
          <w:szCs w:val="24"/>
        </w:rPr>
        <w:t>José German Villalba Rojas</w:t>
      </w:r>
    </w:p>
    <w:p w:rsidR="00754B7B" w:rsidRDefault="00754B7B" w:rsidP="00754B7B">
      <w:pPr>
        <w:tabs>
          <w:tab w:val="left" w:pos="1418"/>
          <w:tab w:val="left" w:pos="2127"/>
        </w:tabs>
        <w:spacing w:after="0" w:line="276" w:lineRule="auto"/>
        <w:ind w:left="-567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ab/>
      </w:r>
      <w:r w:rsidRPr="0051360B">
        <w:rPr>
          <w:rFonts w:ascii="Century Gothic" w:hAnsi="Century Gothic"/>
          <w:b/>
          <w:sz w:val="24"/>
          <w:szCs w:val="24"/>
          <w:lang w:val="es-ES"/>
        </w:rPr>
        <w:t>(J</w:t>
      </w:r>
      <w:r>
        <w:rPr>
          <w:rFonts w:ascii="Century Gothic" w:hAnsi="Century Gothic"/>
          <w:b/>
          <w:sz w:val="24"/>
          <w:szCs w:val="24"/>
          <w:lang w:val="es-ES"/>
        </w:rPr>
        <w:t>AL</w:t>
      </w:r>
      <w:r w:rsidRPr="0051360B">
        <w:rPr>
          <w:rFonts w:ascii="Century Gothic" w:hAnsi="Century Gothic"/>
          <w:b/>
          <w:sz w:val="24"/>
          <w:szCs w:val="24"/>
          <w:lang w:val="es-ES"/>
        </w:rPr>
        <w:t>)</w:t>
      </w:r>
      <w:r>
        <w:rPr>
          <w:rFonts w:ascii="Century Gothic" w:hAnsi="Century Gothic"/>
          <w:sz w:val="24"/>
          <w:szCs w:val="24"/>
          <w:lang w:val="es-ES"/>
        </w:rPr>
        <w:tab/>
      </w:r>
      <w:r w:rsidRPr="00841B38">
        <w:rPr>
          <w:rFonts w:ascii="Century Gothic" w:hAnsi="Century Gothic"/>
          <w:sz w:val="24"/>
          <w:szCs w:val="24"/>
          <w:lang w:val="es-ES"/>
        </w:rPr>
        <w:t>José A. López</w:t>
      </w:r>
    </w:p>
    <w:p w:rsidR="00754B7B" w:rsidRDefault="00754B7B" w:rsidP="00754B7B">
      <w:pPr>
        <w:tabs>
          <w:tab w:val="left" w:pos="1418"/>
          <w:tab w:val="left" w:pos="2127"/>
        </w:tabs>
        <w:spacing w:after="0" w:line="276" w:lineRule="auto"/>
        <w:ind w:left="-567"/>
        <w:rPr>
          <w:rFonts w:ascii="Century Gothic" w:hAnsi="Century Gothic"/>
          <w:b/>
          <w:color w:val="2F5496" w:themeColor="accent5" w:themeShade="BF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  <w:lang w:val="es-ES" w:bidi="en-US"/>
        </w:rPr>
        <w:tab/>
      </w:r>
      <w:r>
        <w:rPr>
          <w:rFonts w:ascii="Century Gothic" w:eastAsia="Times New Roman" w:hAnsi="Century Gothic" w:cs="Times New Roman"/>
          <w:b/>
          <w:sz w:val="24"/>
          <w:szCs w:val="24"/>
          <w:lang w:val="es-ES" w:bidi="en-US"/>
        </w:rPr>
        <w:t>(</w:t>
      </w:r>
      <w:r w:rsidRPr="0051360B">
        <w:rPr>
          <w:rFonts w:ascii="Century Gothic" w:eastAsia="Times New Roman" w:hAnsi="Century Gothic" w:cs="Times New Roman"/>
          <w:b/>
          <w:sz w:val="24"/>
          <w:szCs w:val="24"/>
          <w:lang w:val="es-ES" w:bidi="en-US"/>
        </w:rPr>
        <w:t>O</w:t>
      </w:r>
      <w:r>
        <w:rPr>
          <w:rFonts w:ascii="Century Gothic" w:eastAsia="Times New Roman" w:hAnsi="Century Gothic" w:cs="Times New Roman"/>
          <w:b/>
          <w:sz w:val="24"/>
          <w:szCs w:val="24"/>
          <w:lang w:val="es-ES" w:bidi="en-US"/>
        </w:rPr>
        <w:t>FR</w:t>
      </w:r>
      <w:r w:rsidRPr="0051360B">
        <w:rPr>
          <w:rFonts w:ascii="Century Gothic" w:eastAsia="Times New Roman" w:hAnsi="Century Gothic" w:cs="Times New Roman"/>
          <w:b/>
          <w:sz w:val="24"/>
          <w:szCs w:val="24"/>
          <w:lang w:val="es-ES" w:bidi="en-US"/>
        </w:rPr>
        <w:t>)</w:t>
      </w:r>
      <w:r w:rsidRPr="00841B38">
        <w:rPr>
          <w:rFonts w:ascii="Century Gothic" w:eastAsia="Times New Roman" w:hAnsi="Century Gothic" w:cs="Times New Roman"/>
          <w:sz w:val="24"/>
          <w:szCs w:val="24"/>
          <w:lang w:val="es-ES" w:bidi="en-US"/>
        </w:rPr>
        <w:tab/>
      </w:r>
      <w:r w:rsidRPr="00841B38">
        <w:rPr>
          <w:rFonts w:ascii="Arial" w:hAnsi="Arial" w:cs="Arial"/>
          <w:sz w:val="24"/>
          <w:szCs w:val="24"/>
        </w:rPr>
        <w:t>Oscar Flores Ramírez</w:t>
      </w:r>
    </w:p>
    <w:p w:rsidR="00754B7B" w:rsidRDefault="00754B7B" w:rsidP="00754B7B">
      <w:pPr>
        <w:tabs>
          <w:tab w:val="left" w:pos="1418"/>
          <w:tab w:val="left" w:pos="2127"/>
        </w:tabs>
        <w:spacing w:after="0" w:line="276" w:lineRule="auto"/>
        <w:ind w:left="-567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ab/>
      </w:r>
      <w:r>
        <w:rPr>
          <w:rFonts w:ascii="Century Gothic" w:hAnsi="Century Gothic"/>
          <w:b/>
          <w:sz w:val="24"/>
          <w:szCs w:val="24"/>
          <w:lang w:val="es-ES"/>
        </w:rPr>
        <w:t>(JAZ</w:t>
      </w:r>
      <w:r w:rsidRPr="0051360B">
        <w:rPr>
          <w:rFonts w:ascii="Century Gothic" w:hAnsi="Century Gothic"/>
          <w:b/>
          <w:sz w:val="24"/>
          <w:szCs w:val="24"/>
          <w:lang w:val="es-ES"/>
        </w:rPr>
        <w:t>)</w:t>
      </w:r>
      <w:r w:rsidRPr="0051360B">
        <w:rPr>
          <w:rFonts w:ascii="Century Gothic" w:hAnsi="Century Gothic"/>
          <w:b/>
          <w:sz w:val="24"/>
          <w:szCs w:val="24"/>
          <w:lang w:val="es-ES"/>
        </w:rPr>
        <w:tab/>
      </w:r>
      <w:r w:rsidRPr="00841B38">
        <w:rPr>
          <w:rFonts w:ascii="Arial" w:hAnsi="Arial" w:cs="Arial"/>
          <w:sz w:val="24"/>
          <w:szCs w:val="24"/>
        </w:rPr>
        <w:t>Juan Antonio Zamora Rodríguez</w:t>
      </w:r>
    </w:p>
    <w:p w:rsidR="00754B7B" w:rsidRDefault="00754B7B" w:rsidP="00754B7B">
      <w:pPr>
        <w:tabs>
          <w:tab w:val="left" w:pos="1418"/>
          <w:tab w:val="left" w:pos="2127"/>
        </w:tabs>
        <w:spacing w:after="0" w:line="276" w:lineRule="auto"/>
        <w:ind w:left="-567"/>
        <w:rPr>
          <w:rFonts w:ascii="Arial" w:hAnsi="Arial" w:cs="Arial"/>
          <w:sz w:val="24"/>
          <w:szCs w:val="24"/>
        </w:rPr>
      </w:pPr>
      <w:r>
        <w:rPr>
          <w:rFonts w:ascii="Century Gothic" w:hAnsi="Century Gothic"/>
          <w:sz w:val="24"/>
          <w:szCs w:val="24"/>
          <w:lang w:val="es-ES"/>
        </w:rPr>
        <w:tab/>
      </w:r>
      <w:r>
        <w:rPr>
          <w:rFonts w:ascii="Arial" w:hAnsi="Arial" w:cs="Arial"/>
          <w:b/>
          <w:sz w:val="24"/>
          <w:szCs w:val="24"/>
        </w:rPr>
        <w:t>(MSC</w:t>
      </w:r>
      <w:r w:rsidRPr="0051360B">
        <w:rPr>
          <w:rFonts w:ascii="Arial" w:hAnsi="Arial" w:cs="Arial"/>
          <w:b/>
          <w:sz w:val="24"/>
          <w:szCs w:val="24"/>
        </w:rPr>
        <w:t>)</w:t>
      </w:r>
      <w:r w:rsidRPr="00841B38">
        <w:rPr>
          <w:rFonts w:ascii="Arial" w:hAnsi="Arial" w:cs="Arial"/>
          <w:sz w:val="24"/>
          <w:szCs w:val="24"/>
        </w:rPr>
        <w:tab/>
        <w:t xml:space="preserve">Mario Sánchez </w:t>
      </w:r>
      <w:proofErr w:type="spellStart"/>
      <w:r w:rsidRPr="00841B38">
        <w:rPr>
          <w:rFonts w:ascii="Arial" w:hAnsi="Arial" w:cs="Arial"/>
          <w:sz w:val="24"/>
          <w:szCs w:val="24"/>
        </w:rPr>
        <w:t>Coloapa</w:t>
      </w:r>
      <w:proofErr w:type="spellEnd"/>
      <w:r w:rsidRPr="00841B38">
        <w:rPr>
          <w:rFonts w:ascii="Arial" w:hAnsi="Arial" w:cs="Arial"/>
          <w:sz w:val="24"/>
          <w:szCs w:val="24"/>
        </w:rPr>
        <w:t xml:space="preserve"> </w:t>
      </w:r>
    </w:p>
    <w:p w:rsidR="00754B7B" w:rsidRDefault="00754B7B" w:rsidP="00754B7B">
      <w:pPr>
        <w:tabs>
          <w:tab w:val="left" w:pos="1418"/>
          <w:tab w:val="left" w:pos="2127"/>
        </w:tabs>
        <w:spacing w:after="0" w:line="276" w:lineRule="auto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B2BA5">
        <w:rPr>
          <w:rFonts w:ascii="Arial" w:hAnsi="Arial" w:cs="Arial"/>
          <w:b/>
          <w:sz w:val="24"/>
          <w:szCs w:val="24"/>
        </w:rPr>
        <w:t>(LVJ)</w:t>
      </w:r>
      <w:r>
        <w:rPr>
          <w:rFonts w:ascii="Arial" w:hAnsi="Arial" w:cs="Arial"/>
          <w:sz w:val="24"/>
          <w:szCs w:val="24"/>
        </w:rPr>
        <w:tab/>
      </w:r>
      <w:r w:rsidRPr="00841B38">
        <w:rPr>
          <w:rFonts w:ascii="Arial" w:hAnsi="Arial" w:cs="Arial"/>
          <w:sz w:val="24"/>
          <w:szCs w:val="24"/>
        </w:rPr>
        <w:t>Laura Verónica Juárez Tlalpan</w:t>
      </w:r>
    </w:p>
    <w:p w:rsidR="00754B7B" w:rsidRDefault="00754B7B" w:rsidP="00754B7B">
      <w:pPr>
        <w:tabs>
          <w:tab w:val="left" w:pos="1418"/>
          <w:tab w:val="left" w:pos="2127"/>
        </w:tabs>
        <w:spacing w:after="0" w:line="276" w:lineRule="auto"/>
        <w:ind w:left="-567"/>
        <w:rPr>
          <w:rFonts w:ascii="Century Gothic" w:eastAsia="Times New Roman" w:hAnsi="Century Gothic" w:cs="Arial"/>
          <w:color w:val="222222"/>
          <w:sz w:val="24"/>
          <w:szCs w:val="24"/>
          <w:lang w:eastAsia="es-ES"/>
        </w:rPr>
      </w:pPr>
      <w:r w:rsidRPr="003C1521"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b/>
          <w:sz w:val="24"/>
          <w:szCs w:val="24"/>
        </w:rPr>
        <w:t>(SDF)</w:t>
      </w:r>
      <w:r>
        <w:rPr>
          <w:rFonts w:ascii="Century Gothic" w:hAnsi="Century Gothic" w:cs="Arial"/>
          <w:b/>
          <w:sz w:val="24"/>
          <w:szCs w:val="24"/>
        </w:rPr>
        <w:tab/>
      </w:r>
      <w:r w:rsidRPr="00841B38">
        <w:rPr>
          <w:rFonts w:ascii="Century Gothic" w:eastAsia="Times New Roman" w:hAnsi="Century Gothic" w:cs="Arial"/>
          <w:color w:val="222222"/>
          <w:sz w:val="24"/>
          <w:szCs w:val="24"/>
          <w:lang w:eastAsia="es-ES"/>
        </w:rPr>
        <w:t xml:space="preserve">Sirenia Dolores Flores </w:t>
      </w:r>
      <w:proofErr w:type="spellStart"/>
      <w:r w:rsidRPr="00841B38">
        <w:rPr>
          <w:rFonts w:ascii="Century Gothic" w:eastAsia="Times New Roman" w:hAnsi="Century Gothic" w:cs="Arial"/>
          <w:color w:val="222222"/>
          <w:sz w:val="24"/>
          <w:szCs w:val="24"/>
          <w:lang w:eastAsia="es-ES"/>
        </w:rPr>
        <w:t>Cajica</w:t>
      </w:r>
      <w:proofErr w:type="spellEnd"/>
    </w:p>
    <w:p w:rsidR="00754B7B" w:rsidRDefault="00754B7B" w:rsidP="00754B7B">
      <w:pPr>
        <w:tabs>
          <w:tab w:val="left" w:pos="1418"/>
          <w:tab w:val="left" w:pos="2127"/>
        </w:tabs>
        <w:spacing w:after="0" w:line="276" w:lineRule="auto"/>
        <w:ind w:left="-567"/>
        <w:rPr>
          <w:rFonts w:ascii="Century Gothic" w:eastAsia="Times New Roman" w:hAnsi="Century Gothic" w:cs="Arial"/>
          <w:sz w:val="24"/>
          <w:szCs w:val="24"/>
          <w:lang w:eastAsia="es-ES"/>
        </w:rPr>
      </w:pPr>
      <w:r w:rsidRPr="00DB2BA5">
        <w:rPr>
          <w:rFonts w:ascii="Century Gothic" w:hAnsi="Century Gothic" w:cs="Arial"/>
          <w:b/>
          <w:sz w:val="24"/>
          <w:szCs w:val="24"/>
        </w:rPr>
        <w:tab/>
        <w:t>(DMS)</w:t>
      </w:r>
      <w:r w:rsidRPr="00841B38">
        <w:rPr>
          <w:rFonts w:ascii="Century Gothic" w:hAnsi="Century Gothic" w:cs="Arial"/>
          <w:sz w:val="24"/>
          <w:szCs w:val="24"/>
        </w:rPr>
        <w:tab/>
      </w:r>
      <w:r w:rsidRPr="00841B38">
        <w:rPr>
          <w:rFonts w:ascii="Century Gothic" w:eastAsia="Times New Roman" w:hAnsi="Century Gothic" w:cs="Arial"/>
          <w:sz w:val="24"/>
          <w:szCs w:val="24"/>
          <w:lang w:eastAsia="es-ES"/>
        </w:rPr>
        <w:t>Dulce María Soriano Porras</w:t>
      </w:r>
    </w:p>
    <w:p w:rsidR="00754B7B" w:rsidRDefault="00754B7B" w:rsidP="00754B7B">
      <w:pPr>
        <w:tabs>
          <w:tab w:val="left" w:pos="1418"/>
          <w:tab w:val="left" w:pos="2127"/>
        </w:tabs>
        <w:spacing w:after="0" w:line="276" w:lineRule="auto"/>
        <w:ind w:left="-567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ab/>
        <w:t>(MYV)</w:t>
      </w:r>
      <w:r w:rsidRPr="00841B38">
        <w:rPr>
          <w:rFonts w:ascii="Century Gothic" w:hAnsi="Century Gothic" w:cs="Arial"/>
          <w:sz w:val="24"/>
          <w:szCs w:val="24"/>
        </w:rPr>
        <w:t xml:space="preserve"> Mariana Yadira Vargas García</w:t>
      </w:r>
    </w:p>
    <w:p w:rsidR="00754B7B" w:rsidRPr="00DB2BA5" w:rsidRDefault="00754B7B" w:rsidP="00754B7B">
      <w:pPr>
        <w:tabs>
          <w:tab w:val="left" w:pos="1418"/>
          <w:tab w:val="left" w:pos="2127"/>
        </w:tabs>
        <w:spacing w:after="0" w:line="276" w:lineRule="auto"/>
        <w:ind w:left="-567"/>
        <w:rPr>
          <w:rFonts w:ascii="Century Gothic" w:hAnsi="Century Gothic"/>
          <w:color w:val="2F5496" w:themeColor="accent5" w:themeShade="BF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                              (JTS) </w:t>
      </w:r>
      <w:r w:rsidRPr="003B6F6D">
        <w:rPr>
          <w:rFonts w:ascii="Century Gothic" w:hAnsi="Century Gothic" w:cs="Arial"/>
          <w:sz w:val="24"/>
          <w:szCs w:val="24"/>
        </w:rPr>
        <w:t>Jesús Tamariz Saldaña</w:t>
      </w:r>
    </w:p>
    <w:p w:rsidR="00754B7B" w:rsidRPr="00DB2BA5" w:rsidRDefault="00754B7B" w:rsidP="00754B7B">
      <w:pPr>
        <w:tabs>
          <w:tab w:val="left" w:pos="1418"/>
          <w:tab w:val="left" w:pos="2127"/>
        </w:tabs>
        <w:spacing w:after="0" w:line="276" w:lineRule="auto"/>
        <w:ind w:left="-567"/>
        <w:rPr>
          <w:rFonts w:ascii="Century Gothic" w:hAnsi="Century Gothic"/>
          <w:color w:val="2F5496" w:themeColor="accent5" w:themeShade="BF"/>
          <w:sz w:val="24"/>
          <w:szCs w:val="24"/>
        </w:rPr>
      </w:pPr>
    </w:p>
    <w:p w:rsidR="00754B7B" w:rsidRDefault="00754B7B" w:rsidP="00754B7B">
      <w:pPr>
        <w:spacing w:after="0" w:line="276" w:lineRule="auto"/>
        <w:ind w:left="-567"/>
        <w:jc w:val="center"/>
        <w:rPr>
          <w:rFonts w:ascii="Century Gothic" w:hAnsi="Century Gothic"/>
          <w:b/>
          <w:color w:val="2F5496" w:themeColor="accent5" w:themeShade="BF"/>
          <w:sz w:val="40"/>
          <w:szCs w:val="40"/>
        </w:rPr>
      </w:pPr>
    </w:p>
    <w:p w:rsidR="00754B7B" w:rsidRPr="002E0614" w:rsidRDefault="00754B7B" w:rsidP="00754B7B">
      <w:pPr>
        <w:spacing w:after="0" w:line="276" w:lineRule="auto"/>
        <w:ind w:left="-567"/>
        <w:jc w:val="center"/>
        <w:rPr>
          <w:rFonts w:ascii="Century Gothic" w:hAnsi="Century Gothic"/>
          <w:b/>
          <w:color w:val="2F5496" w:themeColor="accent5" w:themeShade="BF"/>
          <w:sz w:val="24"/>
          <w:szCs w:val="24"/>
        </w:rPr>
      </w:pPr>
      <w:r w:rsidRPr="002E0614">
        <w:rPr>
          <w:rFonts w:ascii="Century Gothic" w:hAnsi="Century Gothic"/>
          <w:b/>
          <w:color w:val="2F5496" w:themeColor="accent5" w:themeShade="BF"/>
          <w:sz w:val="40"/>
          <w:szCs w:val="40"/>
        </w:rPr>
        <w:t>AGENDA</w:t>
      </w:r>
    </w:p>
    <w:p w:rsidR="00754B7B" w:rsidRPr="003B7CFF" w:rsidRDefault="00754B7B" w:rsidP="00754B7B">
      <w:pPr>
        <w:spacing w:after="0" w:line="276" w:lineRule="auto"/>
        <w:ind w:left="-567"/>
        <w:rPr>
          <w:rFonts w:ascii="Century Gothic" w:hAnsi="Century Gothic"/>
          <w:b/>
          <w:color w:val="2F5496" w:themeColor="accent5" w:themeShade="BF"/>
          <w:sz w:val="24"/>
          <w:szCs w:val="24"/>
        </w:rPr>
      </w:pPr>
    </w:p>
    <w:p w:rsidR="00754B7B" w:rsidRPr="00C476B8" w:rsidRDefault="00754B7B" w:rsidP="00754B7B">
      <w:pPr>
        <w:pStyle w:val="Prrafodelista"/>
        <w:numPr>
          <w:ilvl w:val="0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476B8">
        <w:rPr>
          <w:rFonts w:ascii="Arial" w:hAnsi="Arial" w:cs="Arial"/>
          <w:color w:val="222222"/>
          <w:sz w:val="24"/>
          <w:szCs w:val="24"/>
          <w:shd w:val="clear" w:color="auto" w:fill="FFFFFF"/>
        </w:rPr>
        <w:t>Perdida de objetos en el grupo IVG2 (DMS)</w:t>
      </w:r>
    </w:p>
    <w:p w:rsidR="00754B7B" w:rsidRPr="00C476B8" w:rsidRDefault="00754B7B" w:rsidP="00754B7B">
      <w:pPr>
        <w:pStyle w:val="Prrafodelista"/>
        <w:numPr>
          <w:ilvl w:val="0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476B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Premios que se otorgaran al concurso de </w:t>
      </w:r>
      <w:proofErr w:type="spellStart"/>
      <w:r w:rsidRPr="00C476B8">
        <w:rPr>
          <w:rFonts w:ascii="Arial" w:hAnsi="Arial" w:cs="Arial"/>
          <w:color w:val="222222"/>
          <w:sz w:val="24"/>
          <w:szCs w:val="24"/>
          <w:shd w:val="clear" w:color="auto" w:fill="FFFFFF"/>
        </w:rPr>
        <w:t>Animatronics</w:t>
      </w:r>
      <w:proofErr w:type="spellEnd"/>
      <w:r w:rsidRPr="00C476B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(OFR)</w:t>
      </w:r>
    </w:p>
    <w:p w:rsidR="00754B7B" w:rsidRPr="00C476B8" w:rsidRDefault="00754B7B" w:rsidP="00754B7B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C476B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Capacitación en Educación Basada en Competencias Profesionales para personal docente. (JAZ)</w:t>
      </w:r>
    </w:p>
    <w:p w:rsidR="00754B7B" w:rsidRPr="00C476B8" w:rsidRDefault="00754B7B" w:rsidP="00754B7B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C476B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Optimización de los procesos académicos del Sistema de Gestión de la Calidad. (JAZ)</w:t>
      </w:r>
    </w:p>
    <w:p w:rsidR="00754B7B" w:rsidRPr="00C476B8" w:rsidRDefault="00754B7B" w:rsidP="00754B7B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C476B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Semana Nacional de Ciencia y Tecnología. (JAZ)</w:t>
      </w:r>
    </w:p>
    <w:p w:rsidR="00754B7B" w:rsidRPr="00C476B8" w:rsidRDefault="00754B7B" w:rsidP="00754B7B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C476B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Diseño de POA o PTA 2017. (JAZ)</w:t>
      </w:r>
    </w:p>
    <w:p w:rsidR="00754B7B" w:rsidRPr="00C476B8" w:rsidRDefault="00754B7B" w:rsidP="00754B7B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476B8">
        <w:rPr>
          <w:rFonts w:ascii="Arial" w:hAnsi="Arial" w:cs="Arial"/>
          <w:sz w:val="24"/>
          <w:szCs w:val="24"/>
        </w:rPr>
        <w:t>Revisión de evaluación docente. (MYV)</w:t>
      </w:r>
    </w:p>
    <w:p w:rsidR="00754B7B" w:rsidRPr="00C476B8" w:rsidRDefault="00754B7B" w:rsidP="00754B7B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476B8">
        <w:rPr>
          <w:rFonts w:ascii="Arial" w:hAnsi="Arial" w:cs="Arial"/>
          <w:sz w:val="24"/>
          <w:szCs w:val="24"/>
        </w:rPr>
        <w:t>Seguimiento de alumnos(as) de consejo. (MYV)</w:t>
      </w:r>
    </w:p>
    <w:p w:rsidR="00754B7B" w:rsidRPr="00C476B8" w:rsidRDefault="00754B7B" w:rsidP="00754B7B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476B8">
        <w:rPr>
          <w:rFonts w:ascii="Arial" w:hAnsi="Arial" w:cs="Arial"/>
          <w:sz w:val="24"/>
          <w:szCs w:val="24"/>
        </w:rPr>
        <w:t>Sanciones a grupo por objetos perdidos. (MYV)</w:t>
      </w:r>
    </w:p>
    <w:p w:rsidR="00754B7B" w:rsidRPr="00DB2BA5" w:rsidRDefault="00754B7B" w:rsidP="00754B7B">
      <w:pPr>
        <w:pStyle w:val="Prrafodelista"/>
        <w:numPr>
          <w:ilvl w:val="0"/>
          <w:numId w:val="4"/>
        </w:numPr>
        <w:spacing w:after="0" w:line="360" w:lineRule="auto"/>
        <w:rPr>
          <w:rFonts w:ascii="Century Gothic" w:hAnsi="Century Gothic"/>
          <w:sz w:val="24"/>
          <w:szCs w:val="24"/>
        </w:rPr>
      </w:pPr>
      <w:r w:rsidRPr="00DB2BA5">
        <w:rPr>
          <w:rFonts w:ascii="Century Gothic" w:hAnsi="Century Gothic"/>
          <w:sz w:val="24"/>
          <w:szCs w:val="24"/>
        </w:rPr>
        <w:t>Varios.</w:t>
      </w:r>
    </w:p>
    <w:p w:rsidR="00754B7B" w:rsidRPr="003B7CFF" w:rsidRDefault="00754B7B" w:rsidP="00754B7B">
      <w:pPr>
        <w:spacing w:after="0" w:line="276" w:lineRule="auto"/>
        <w:ind w:left="-567"/>
        <w:rPr>
          <w:rFonts w:ascii="Century Gothic" w:hAnsi="Century Gothic"/>
          <w:color w:val="2F5496" w:themeColor="accent5" w:themeShade="BF"/>
          <w:sz w:val="24"/>
          <w:szCs w:val="24"/>
        </w:rPr>
      </w:pPr>
    </w:p>
    <w:p w:rsidR="00754B7B" w:rsidRDefault="00754B7B" w:rsidP="00754B7B">
      <w:pPr>
        <w:spacing w:after="0" w:line="240" w:lineRule="auto"/>
        <w:ind w:left="-567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Notas:</w:t>
      </w:r>
    </w:p>
    <w:p w:rsidR="00754B7B" w:rsidRPr="00502510" w:rsidRDefault="00754B7B" w:rsidP="00754B7B">
      <w:pPr>
        <w:spacing w:after="0" w:line="240" w:lineRule="auto"/>
        <w:ind w:left="-567"/>
        <w:rPr>
          <w:rFonts w:ascii="Century Gothic" w:hAnsi="Century Gothic"/>
          <w:b/>
        </w:rPr>
      </w:pPr>
    </w:p>
    <w:p w:rsidR="00754B7B" w:rsidRDefault="00754B7B" w:rsidP="008201C7">
      <w:pPr>
        <w:spacing w:after="0" w:line="240" w:lineRule="auto"/>
        <w:ind w:left="-567"/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</w:p>
    <w:p w:rsidR="00754B7B" w:rsidRDefault="00754B7B" w:rsidP="008201C7">
      <w:pPr>
        <w:spacing w:after="0" w:line="240" w:lineRule="auto"/>
        <w:ind w:left="-567"/>
        <w:rPr>
          <w:rFonts w:ascii="Century Gothic" w:hAnsi="Century Gothic"/>
          <w:b/>
          <w:sz w:val="28"/>
          <w:szCs w:val="28"/>
        </w:rPr>
      </w:pPr>
    </w:p>
    <w:p w:rsidR="00754B7B" w:rsidRPr="00501BB7" w:rsidRDefault="00754B7B" w:rsidP="008201C7">
      <w:pPr>
        <w:spacing w:after="0" w:line="240" w:lineRule="auto"/>
        <w:ind w:left="-567"/>
        <w:rPr>
          <w:rFonts w:ascii="Century Gothic" w:hAnsi="Century Gothic"/>
          <w:b/>
          <w:sz w:val="28"/>
          <w:szCs w:val="28"/>
        </w:rPr>
      </w:pPr>
    </w:p>
    <w:sectPr w:rsidR="00754B7B" w:rsidRPr="00501BB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1DC" w:rsidRDefault="00A871DC" w:rsidP="00502510">
      <w:pPr>
        <w:spacing w:after="0" w:line="240" w:lineRule="auto"/>
      </w:pPr>
      <w:r>
        <w:separator/>
      </w:r>
    </w:p>
  </w:endnote>
  <w:endnote w:type="continuationSeparator" w:id="0">
    <w:p w:rsidR="00A871DC" w:rsidRDefault="00A871DC" w:rsidP="0050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1DC" w:rsidRDefault="00A871DC" w:rsidP="00502510">
      <w:pPr>
        <w:spacing w:after="0" w:line="240" w:lineRule="auto"/>
      </w:pPr>
      <w:r>
        <w:separator/>
      </w:r>
    </w:p>
  </w:footnote>
  <w:footnote w:type="continuationSeparator" w:id="0">
    <w:p w:rsidR="00A871DC" w:rsidRDefault="00A871DC" w:rsidP="0050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510" w:rsidRDefault="00502510">
    <w:pPr>
      <w:pStyle w:val="Encabezado"/>
    </w:pPr>
    <w:r>
      <w:rPr>
        <w:rFonts w:ascii="Century Gothic" w:hAnsi="Century Gothic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0890441A" wp14:editId="2191413C">
          <wp:simplePos x="0" y="0"/>
          <wp:positionH relativeFrom="margin">
            <wp:posOffset>4082443</wp:posOffset>
          </wp:positionH>
          <wp:positionV relativeFrom="paragraph">
            <wp:posOffset>-308886</wp:posOffset>
          </wp:positionV>
          <wp:extent cx="2033270" cy="597535"/>
          <wp:effectExtent l="0" t="0" r="5080" b="0"/>
          <wp:wrapTight wrapText="bothSides">
            <wp:wrapPolygon edited="0">
              <wp:start x="0" y="0"/>
              <wp:lineTo x="0" y="20659"/>
              <wp:lineTo x="21452" y="20659"/>
              <wp:lineTo x="21452" y="0"/>
              <wp:lineTo x="0" y="0"/>
            </wp:wrapPolygon>
          </wp:wrapTight>
          <wp:docPr id="1" name="Imagen 1" descr="C:\Users\bllorame\Desktop\cachivaches\LOGOS\1_LG_INS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llorame\Desktop\cachivaches\LOGOS\1_LG_INS_HORIZONTA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30" t="18792" r="6801" b="18987"/>
                  <a:stretch/>
                </pic:blipFill>
                <pic:spPr bwMode="auto">
                  <a:xfrm>
                    <a:off x="0" y="0"/>
                    <a:ext cx="203327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477BC"/>
    <w:multiLevelType w:val="hybridMultilevel"/>
    <w:tmpl w:val="BF14E728"/>
    <w:lvl w:ilvl="0" w:tplc="B84E32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3F922F7"/>
    <w:multiLevelType w:val="hybridMultilevel"/>
    <w:tmpl w:val="036ED262"/>
    <w:lvl w:ilvl="0" w:tplc="5C00EBBA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A1211"/>
    <w:multiLevelType w:val="hybridMultilevel"/>
    <w:tmpl w:val="83503AE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0A4016"/>
    <w:multiLevelType w:val="hybridMultilevel"/>
    <w:tmpl w:val="9D044FAC"/>
    <w:lvl w:ilvl="0" w:tplc="0428E8AA">
      <w:start w:val="1"/>
      <w:numFmt w:val="bullet"/>
      <w:pStyle w:val="Elementosdeaccin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10"/>
    <w:rsid w:val="000802C6"/>
    <w:rsid w:val="00125B56"/>
    <w:rsid w:val="00141780"/>
    <w:rsid w:val="00196B9B"/>
    <w:rsid w:val="001B1BF2"/>
    <w:rsid w:val="00233005"/>
    <w:rsid w:val="002E0614"/>
    <w:rsid w:val="00300573"/>
    <w:rsid w:val="003B7CFF"/>
    <w:rsid w:val="003C389C"/>
    <w:rsid w:val="003F2BD0"/>
    <w:rsid w:val="004123EE"/>
    <w:rsid w:val="004B02B5"/>
    <w:rsid w:val="00501BB7"/>
    <w:rsid w:val="00502510"/>
    <w:rsid w:val="0051360B"/>
    <w:rsid w:val="00552E9F"/>
    <w:rsid w:val="005C0554"/>
    <w:rsid w:val="006A5CB4"/>
    <w:rsid w:val="007204FB"/>
    <w:rsid w:val="00754B7B"/>
    <w:rsid w:val="008201C7"/>
    <w:rsid w:val="008356A8"/>
    <w:rsid w:val="00885CD7"/>
    <w:rsid w:val="00925A11"/>
    <w:rsid w:val="00926205"/>
    <w:rsid w:val="00A056C0"/>
    <w:rsid w:val="00A448B4"/>
    <w:rsid w:val="00A871DC"/>
    <w:rsid w:val="00B00DB9"/>
    <w:rsid w:val="00B1573D"/>
    <w:rsid w:val="00C5638D"/>
    <w:rsid w:val="00CF7055"/>
    <w:rsid w:val="00D270C4"/>
    <w:rsid w:val="00E7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FD3CA-3EF5-4D5B-BD3F-D3286C4D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502510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qFormat/>
    <w:rsid w:val="00502510"/>
    <w:pPr>
      <w:keepNext/>
      <w:spacing w:before="60" w:after="60" w:line="240" w:lineRule="auto"/>
      <w:outlineLvl w:val="2"/>
    </w:pPr>
    <w:rPr>
      <w:rFonts w:ascii="Arial" w:eastAsia="Times New Roman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02510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rsid w:val="00502510"/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Textodecampo">
    <w:name w:val="Texto de campo"/>
    <w:basedOn w:val="Normal"/>
    <w:rsid w:val="00502510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bidi="en-US"/>
    </w:rPr>
  </w:style>
  <w:style w:type="paragraph" w:customStyle="1" w:styleId="Etiquetadecampo">
    <w:name w:val="Etiqueta de campo"/>
    <w:basedOn w:val="Normal"/>
    <w:rsid w:val="00502510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bidi="en-US"/>
    </w:rPr>
  </w:style>
  <w:style w:type="paragraph" w:customStyle="1" w:styleId="Elementosdeaccin">
    <w:name w:val="Elementos de acción"/>
    <w:basedOn w:val="Normal"/>
    <w:rsid w:val="00502510"/>
    <w:pPr>
      <w:numPr>
        <w:numId w:val="1"/>
      </w:numPr>
      <w:tabs>
        <w:tab w:val="left" w:pos="5040"/>
      </w:tabs>
      <w:spacing w:before="60" w:after="60" w:line="240" w:lineRule="auto"/>
    </w:pPr>
    <w:rPr>
      <w:rFonts w:ascii="Arial" w:eastAsia="Times New Roman" w:hAnsi="Arial" w:cs="Arial"/>
      <w:sz w:val="19"/>
      <w:szCs w:val="19"/>
      <w:lang w:val="en-US" w:bidi="en-US"/>
    </w:rPr>
  </w:style>
  <w:style w:type="table" w:customStyle="1" w:styleId="Tablanormal1">
    <w:name w:val="Tabla normal1"/>
    <w:semiHidden/>
    <w:rsid w:val="00502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2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2510"/>
  </w:style>
  <w:style w:type="paragraph" w:styleId="Piedepgina">
    <w:name w:val="footer"/>
    <w:basedOn w:val="Normal"/>
    <w:link w:val="PiedepginaCar"/>
    <w:uiPriority w:val="99"/>
    <w:unhideWhenUsed/>
    <w:rsid w:val="00502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510"/>
  </w:style>
  <w:style w:type="paragraph" w:styleId="Prrafodelista">
    <w:name w:val="List Paragraph"/>
    <w:basedOn w:val="Normal"/>
    <w:uiPriority w:val="34"/>
    <w:qFormat/>
    <w:rsid w:val="002E0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 Llorame Rodríguez</dc:creator>
  <cp:keywords/>
  <dc:description/>
  <cp:lastModifiedBy>HP</cp:lastModifiedBy>
  <cp:revision>2</cp:revision>
  <dcterms:created xsi:type="dcterms:W3CDTF">2017-10-31T16:47:00Z</dcterms:created>
  <dcterms:modified xsi:type="dcterms:W3CDTF">2017-10-31T16:47:00Z</dcterms:modified>
</cp:coreProperties>
</file>