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bookmarkStart w:id="0" w:name="_GoBack"/>
      <w:bookmarkEnd w:id="0"/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en la </w:t>
            </w:r>
            <w:r w:rsidR="00257F1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Dirección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077FC0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 electrónico especial: quejas_denuncias@nube.sep.gob.mx, con el objeto de facilitar a los miembros de las comunidades universitarias y población en general, la emisión de preguntas y/o sugerencias o, en su caso, inconformidades sobre el desarrollo de los proyectos apoyados con recursos del Programa Fortalecimiento </w:t>
            </w:r>
            <w:r w:rsidR="004820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la </w:t>
            </w:r>
            <w:r w:rsidR="004820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Excelencia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Educativa (P</w:t>
            </w:r>
            <w:r w:rsidR="004820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ROFEXCE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).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 en la Subdirección de Evaluación de la Coordinación General, con la </w:t>
            </w:r>
            <w:proofErr w:type="spellStart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Act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Sonia Tapia García, Subdirectora de Evaluación o con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 María d</w:t>
            </w:r>
            <w:r w:rsidR="00377B9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 Consuelo Romero Sánchez, Jefa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377B9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la Lic. Ma. Salomé Cedillo Villar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Av. Universidad 1200,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3º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iso en sección 3G,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Colonia Xoco, Alcaldía Benito Juárez, Ciudad de México, México C.P. 03330; o bien, 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Telefónicamente: Comunicarse al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3601 1610 o al Conmutador de la SEP: 553601-1600, extensiones 6715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67146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67153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  <w:hyperlink r:id="rId8" w:history="1">
              <w:r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</w:t>
            </w:r>
          </w:p>
          <w:p w:rsidR="0063038F" w:rsidRPr="00AE7CB5" w:rsidRDefault="00756544" w:rsidP="00077FC0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AE7CB5"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consuelo.romero@nube.sep.gob.mx</w:t>
              </w:r>
            </w:hyperlink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salome.cedillo@nube.sep.gob.mx</w:t>
            </w:r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44" w:rsidRDefault="00756544" w:rsidP="00A009D1">
      <w:pPr>
        <w:spacing w:after="0" w:line="240" w:lineRule="auto"/>
      </w:pPr>
      <w:r>
        <w:separator/>
      </w:r>
    </w:p>
  </w:endnote>
  <w:endnote w:type="continuationSeparator" w:id="0">
    <w:p w:rsidR="00756544" w:rsidRDefault="0075654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257F15">
      <w:t>17</w:t>
    </w:r>
    <w:r w:rsidR="00CA0E54">
      <w:t>-</w:t>
    </w:r>
    <w:r w:rsidR="00257F15">
      <w:t>sep</w:t>
    </w:r>
    <w:r>
      <w:t>-20</w:t>
    </w:r>
    <w:r w:rsidR="00257F15">
      <w:t>20</w:t>
    </w:r>
    <w:r w:rsidR="006B622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44" w:rsidRDefault="00756544" w:rsidP="00A009D1">
      <w:pPr>
        <w:spacing w:after="0" w:line="240" w:lineRule="auto"/>
      </w:pPr>
      <w:r>
        <w:separator/>
      </w:r>
    </w:p>
  </w:footnote>
  <w:footnote w:type="continuationSeparator" w:id="0">
    <w:p w:rsidR="00756544" w:rsidRDefault="0075654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257F15" w:rsidP="00257F15">
    <w:pPr>
      <w:tabs>
        <w:tab w:val="left" w:pos="3570"/>
        <w:tab w:val="right" w:pos="8504"/>
      </w:tabs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ab/>
    </w:r>
    <w:r>
      <w:rPr>
        <w:rFonts w:ascii="Arial" w:hAnsi="Arial" w:cs="Arial"/>
        <w:b/>
        <w:noProof/>
        <w:szCs w:val="20"/>
        <w:lang w:eastAsia="en-US"/>
      </w:rPr>
      <w:tab/>
      <w:t xml:space="preserve">Dirección </w:t>
    </w:r>
    <w:r w:rsidR="003D19A2" w:rsidRPr="00A27618">
      <w:rPr>
        <w:rFonts w:ascii="Arial" w:hAnsi="Arial" w:cs="Arial"/>
        <w:b/>
        <w:noProof/>
        <w:szCs w:val="20"/>
        <w:lang w:eastAsia="en-US"/>
      </w:rPr>
      <w:t>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="003D19A2"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257F15" w:rsidRDefault="00AE7CB5" w:rsidP="00A009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257F15">
      <w:rPr>
        <w:rFonts w:ascii="Times New Roman" w:hAnsi="Times New Roman" w:cs="Times New Roman"/>
        <w:b/>
        <w:smallCaps/>
        <w:sz w:val="32"/>
        <w:szCs w:val="32"/>
      </w:rPr>
      <w:t>Contraloría Social 20</w:t>
    </w:r>
    <w:r w:rsidR="00257F15" w:rsidRPr="00257F15">
      <w:rPr>
        <w:rFonts w:ascii="Times New Roman" w:hAnsi="Times New Roman" w:cs="Times New Roman"/>
        <w:b/>
        <w:smallCaps/>
        <w:sz w:val="32"/>
        <w:szCs w:val="32"/>
      </w:rPr>
      <w:t>20</w:t>
    </w:r>
  </w:p>
  <w:p w:rsidR="00A009D1" w:rsidRPr="00257F15" w:rsidRDefault="00A009D1" w:rsidP="00A27618">
    <w:pPr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257F15">
      <w:rPr>
        <w:rFonts w:ascii="Times New Roman" w:hAnsi="Times New Roman" w:cs="Times New Roman"/>
        <w:b/>
        <w:smallCaps/>
        <w:sz w:val="24"/>
        <w:szCs w:val="24"/>
      </w:rPr>
      <w:t xml:space="preserve">Programa 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 xml:space="preserve">Fortalecimiento </w:t>
    </w:r>
    <w:r w:rsidR="0048200C">
      <w:rPr>
        <w:rFonts w:ascii="Times New Roman" w:hAnsi="Times New Roman" w:cs="Times New Roman"/>
        <w:b/>
        <w:smallCaps/>
        <w:sz w:val="24"/>
        <w:szCs w:val="24"/>
      </w:rPr>
      <w:t>a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la </w:t>
    </w:r>
    <w:r w:rsidR="0048200C">
      <w:rPr>
        <w:rFonts w:ascii="Times New Roman" w:hAnsi="Times New Roman" w:cs="Times New Roman"/>
        <w:b/>
        <w:smallCaps/>
        <w:sz w:val="24"/>
        <w:szCs w:val="24"/>
      </w:rPr>
      <w:t>Excelencia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Educativa (P</w:t>
    </w:r>
    <w:r w:rsidR="0048200C">
      <w:rPr>
        <w:rFonts w:ascii="Times New Roman" w:hAnsi="Times New Roman" w:cs="Times New Roman"/>
        <w:b/>
        <w:smallCaps/>
        <w:sz w:val="24"/>
        <w:szCs w:val="24"/>
      </w:rPr>
      <w:t>ROFEXCE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>)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20</w:t>
    </w:r>
    <w:r w:rsidR="0048200C">
      <w:rPr>
        <w:rFonts w:ascii="Times New Roman" w:hAnsi="Times New Roman" w:cs="Times New Roman"/>
        <w:b/>
        <w:smallCaps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77FC0"/>
    <w:rsid w:val="000A453D"/>
    <w:rsid w:val="000D6531"/>
    <w:rsid w:val="000E404D"/>
    <w:rsid w:val="0012246A"/>
    <w:rsid w:val="00122887"/>
    <w:rsid w:val="001A1629"/>
    <w:rsid w:val="001D7F90"/>
    <w:rsid w:val="00236720"/>
    <w:rsid w:val="00257F15"/>
    <w:rsid w:val="00282901"/>
    <w:rsid w:val="00297DA6"/>
    <w:rsid w:val="002C1F5C"/>
    <w:rsid w:val="002F2117"/>
    <w:rsid w:val="003469AE"/>
    <w:rsid w:val="00377B9A"/>
    <w:rsid w:val="00377EC8"/>
    <w:rsid w:val="003C0A68"/>
    <w:rsid w:val="003D19A2"/>
    <w:rsid w:val="003D7AE8"/>
    <w:rsid w:val="003D7D4B"/>
    <w:rsid w:val="004653AD"/>
    <w:rsid w:val="0048200C"/>
    <w:rsid w:val="00484AA3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56544"/>
    <w:rsid w:val="00783D1E"/>
    <w:rsid w:val="007B73AD"/>
    <w:rsid w:val="007E3EA7"/>
    <w:rsid w:val="008352BA"/>
    <w:rsid w:val="008A63B5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374E6"/>
    <w:rsid w:val="00A77600"/>
    <w:rsid w:val="00AB32A8"/>
    <w:rsid w:val="00AB6AC5"/>
    <w:rsid w:val="00AB7205"/>
    <w:rsid w:val="00AC3FF2"/>
    <w:rsid w:val="00AE4DE6"/>
    <w:rsid w:val="00AE7CB5"/>
    <w:rsid w:val="00B3141D"/>
    <w:rsid w:val="00B500BC"/>
    <w:rsid w:val="00BB2AF6"/>
    <w:rsid w:val="00BB6EC1"/>
    <w:rsid w:val="00C37952"/>
    <w:rsid w:val="00C672CA"/>
    <w:rsid w:val="00C924B2"/>
    <w:rsid w:val="00C93095"/>
    <w:rsid w:val="00CA0E54"/>
    <w:rsid w:val="00CA2E70"/>
    <w:rsid w:val="00CE7A67"/>
    <w:rsid w:val="00D07478"/>
    <w:rsid w:val="00D10AC8"/>
    <w:rsid w:val="00D16163"/>
    <w:rsid w:val="00D3724B"/>
    <w:rsid w:val="00D44D09"/>
    <w:rsid w:val="00D833A9"/>
    <w:rsid w:val="00D91FFA"/>
    <w:rsid w:val="00D9405E"/>
    <w:rsid w:val="00DA6208"/>
    <w:rsid w:val="00DC5608"/>
    <w:rsid w:val="00DE3346"/>
    <w:rsid w:val="00DF4C64"/>
    <w:rsid w:val="00DF76E4"/>
    <w:rsid w:val="00E4072A"/>
    <w:rsid w:val="00E55D92"/>
    <w:rsid w:val="00EC0F76"/>
    <w:rsid w:val="00EC4217"/>
    <w:rsid w:val="00EC5617"/>
    <w:rsid w:val="00EF6199"/>
    <w:rsid w:val="00F13071"/>
    <w:rsid w:val="00F42CC5"/>
    <w:rsid w:val="00F466B2"/>
    <w:rsid w:val="00F56FE1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elo.romero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671D-019C-4129-90BA-2ECDCACD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Admin</cp:lastModifiedBy>
  <cp:revision>2</cp:revision>
  <dcterms:created xsi:type="dcterms:W3CDTF">2020-10-01T18:25:00Z</dcterms:created>
  <dcterms:modified xsi:type="dcterms:W3CDTF">2020-10-01T18:25:00Z</dcterms:modified>
</cp:coreProperties>
</file>